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9" w:rsidRDefault="00381249" w:rsidP="00277DE4">
      <w:pPr>
        <w:tabs>
          <w:tab w:val="left" w:pos="5340"/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77DE4">
        <w:rPr>
          <w:sz w:val="24"/>
          <w:szCs w:val="24"/>
        </w:rPr>
        <w:tab/>
      </w:r>
      <w:r>
        <w:rPr>
          <w:sz w:val="24"/>
          <w:szCs w:val="24"/>
        </w:rPr>
        <w:t xml:space="preserve">PLAN ZAJĘĆ: </w:t>
      </w:r>
      <w:r w:rsidR="00AB583E">
        <w:rPr>
          <w:sz w:val="24"/>
          <w:szCs w:val="24"/>
        </w:rPr>
        <w:t>FLORYSTA</w:t>
      </w:r>
    </w:p>
    <w:p w:rsidR="00381249" w:rsidRDefault="00381249" w:rsidP="00381249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SEMESTR </w:t>
      </w:r>
      <w:r w:rsidR="00AB583E">
        <w:rPr>
          <w:sz w:val="24"/>
          <w:szCs w:val="24"/>
        </w:rPr>
        <w:t>2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4C3664" w:rsidTr="00AB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9" w:rsidRDefault="0038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</w:t>
            </w:r>
            <w:r w:rsidR="00E74FEE" w:rsidRPr="00E74FEE">
              <w:rPr>
                <w:b/>
                <w:color w:val="0070C0"/>
                <w:sz w:val="24"/>
                <w:szCs w:val="24"/>
              </w:rPr>
              <w:t>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4C3664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="00381249"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 w:rsidR="004C3664">
              <w:rPr>
                <w:b/>
                <w:color w:val="ED7D31" w:themeColor="accent2"/>
                <w:sz w:val="24"/>
                <w:szCs w:val="24"/>
              </w:rPr>
              <w:t>0</w:t>
            </w:r>
            <w:bookmarkStart w:id="0" w:name="_GoBack"/>
            <w:bookmarkEnd w:id="0"/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3DF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3DF" w:rsidRDefault="003823DF" w:rsidP="003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277DE4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277DE4">
              <w:rPr>
                <w:sz w:val="24"/>
                <w:szCs w:val="24"/>
                <w:highlight w:val="yellow"/>
              </w:rPr>
              <w:t>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AB583E" w:rsidRDefault="003823DF" w:rsidP="003823DF">
            <w:pPr>
              <w:jc w:val="center"/>
              <w:rPr>
                <w:sz w:val="24"/>
                <w:szCs w:val="24"/>
              </w:rPr>
            </w:pPr>
            <w:r w:rsidRPr="00AB583E">
              <w:rPr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sz w:val="24"/>
                <w:szCs w:val="24"/>
                <w:highlight w:val="yellow"/>
              </w:rPr>
            </w:pPr>
            <w:r w:rsidRPr="003823DF">
              <w:rPr>
                <w:sz w:val="24"/>
                <w:szCs w:val="24"/>
                <w:highlight w:val="yellow"/>
              </w:rPr>
              <w:t>PKF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P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823DF">
              <w:rPr>
                <w:color w:val="000000" w:themeColor="text1"/>
                <w:sz w:val="24"/>
                <w:szCs w:val="24"/>
                <w:highlight w:val="yellow"/>
              </w:rPr>
              <w:t>WKF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F" w:rsidRDefault="003823DF" w:rsidP="003823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153D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153D" w:rsidRDefault="000A153D" w:rsidP="000A1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277DE4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277DE4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AB583E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153D" w:rsidTr="00277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153D" w:rsidRDefault="000A153D" w:rsidP="000A1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277DE4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277DE4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AB583E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153D" w:rsidTr="000A1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153D" w:rsidRDefault="000A153D" w:rsidP="000A1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</w:tr>
      <w:tr w:rsidR="000A153D" w:rsidTr="000A1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153D" w:rsidRDefault="000A153D" w:rsidP="000A1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3823DF" w:rsidRDefault="000A153D" w:rsidP="000A153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0A15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98B" w:rsidRDefault="006E798B"/>
    <w:p w:rsidR="00E74FEE" w:rsidRDefault="004813C0">
      <w:r>
        <w:t>Zajęcia podświetlone na żółto odbywają się stacjonarnie  - Kościuszki 13, lokal nr 6 (na I piętrze)</w:t>
      </w:r>
      <w:r w:rsidR="006C4EB7">
        <w:t xml:space="preserve">, reszta </w:t>
      </w:r>
      <w:r w:rsidR="00FA331F">
        <w:t>zdalnie.</w:t>
      </w:r>
    </w:p>
    <w:p w:rsidR="004813C0" w:rsidRDefault="004813C0">
      <w:r>
        <w:t>PF, SF, PSF, WKF, PKF – Monika Grochowska</w:t>
      </w: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sectPr w:rsidR="00E74FEE" w:rsidSect="00381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9"/>
    <w:rsid w:val="000A153D"/>
    <w:rsid w:val="00277DE4"/>
    <w:rsid w:val="00381249"/>
    <w:rsid w:val="003823DF"/>
    <w:rsid w:val="004813C0"/>
    <w:rsid w:val="004C3664"/>
    <w:rsid w:val="00541B66"/>
    <w:rsid w:val="006C4EB7"/>
    <w:rsid w:val="006E798B"/>
    <w:rsid w:val="007423F5"/>
    <w:rsid w:val="00950C24"/>
    <w:rsid w:val="00AB583E"/>
    <w:rsid w:val="00E74FEE"/>
    <w:rsid w:val="00F72EF5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ABB"/>
  <w15:chartTrackingRefBased/>
  <w15:docId w15:val="{FA4BBAD0-9244-443C-B1BB-159DBF1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Atut Strefa Rozwoju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11</cp:revision>
  <cp:lastPrinted>2021-02-08T17:03:00Z</cp:lastPrinted>
  <dcterms:created xsi:type="dcterms:W3CDTF">2021-02-06T16:54:00Z</dcterms:created>
  <dcterms:modified xsi:type="dcterms:W3CDTF">2021-02-08T17:05:00Z</dcterms:modified>
</cp:coreProperties>
</file>